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4" w:rsidRDefault="006F3D53">
      <w:pPr>
        <w:rPr>
          <w:rFonts w:ascii="Times New Roman" w:eastAsia="Times New Roman" w:hAnsi="Times New Roman" w:cs="Times New Roman"/>
          <w:sz w:val="20"/>
          <w:szCs w:val="20"/>
        </w:rPr>
      </w:pPr>
      <w:r w:rsidRPr="006F3D53">
        <w:pict>
          <v:group id="_x0000_s1039" style="position:absolute;margin-left:52.55pt;margin-top:47.3pt;width:477.75pt;height:738.75pt;z-index:503312816;mso-position-horizontal-relative:page;mso-position-vertical-relative:page" coordorigin="1051,946" coordsize="9555,1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þÿ" style="position:absolute;left:1238;top:1133;width:2871;height:1080">
              <v:imagedata r:id="rId8" o:title=""/>
            </v:shape>
            <v:group id="_x0000_s1048" style="position:absolute;left:1058;top:954;width:9540;height:1440" coordorigin="1058,954" coordsize="9540,1440">
              <v:shape id="_x0000_s1049" style="position:absolute;left:1058;top:954;width:9540;height:1440" coordorigin="1058,954" coordsize="9540,1440" path="m1058,2394r9540,l10598,954r-9540,l1058,2394xe" filled="f">
                <v:path arrowok="t"/>
              </v:shape>
            </v:group>
            <v:group id="_x0000_s1046" style="position:absolute;left:1058;top:2394;width:2;height:13320" coordorigin="1058,2394" coordsize="2,13320">
              <v:shape id="_x0000_s1047" style="position:absolute;left:1058;top:2394;width:2;height:13320" coordorigin="1058,2394" coordsize="0,13320" path="m1058,2394r,13320e" filled="f">
                <v:path arrowok="t"/>
              </v:shape>
            </v:group>
            <v:group id="_x0000_s1042" style="position:absolute;left:10598;top:2394;width:2;height:13320" coordorigin="10598,2394" coordsize="2,13320">
              <v:shape id="_x0000_s1045" style="position:absolute;left:10598;top:2394;width:2;height:13320" coordorigin="10598,2394" coordsize="0,13320" path="m10598,2394r,13320e" filled="f">
                <v:path arrowok="t"/>
              </v:shape>
              <v:shape id="_x0000_s1044" type="#_x0000_t75" alt="þÿ" style="position:absolute;left:8798;top:1134;width:892;height:918">
                <v:imagedata r:id="rId9" o:title=""/>
              </v:shape>
              <v:shape id="_x0000_s1043" type="#_x0000_t75" alt="þÿ" style="position:absolute;left:9698;top:1314;width:653;height:742">
                <v:imagedata r:id="rId10" o:title=""/>
              </v:shape>
            </v:group>
            <v:group id="_x0000_s1040" style="position:absolute;left:1058;top:15714;width:9540;height:2" coordorigin="1058,15714" coordsize="9540,2">
              <v:shape id="_x0000_s1041" style="position:absolute;left:1058;top:15714;width:9540;height:2" coordorigin="1058,15714" coordsize="9540,0" path="m1058,15714r9540,e" filled="f">
                <v:path arrowok="t"/>
              </v:shape>
            </v:group>
            <w10:wrap anchorx="page" anchory="page"/>
          </v:group>
        </w:pict>
      </w: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rPr>
          <w:rFonts w:ascii="Times New Roman" w:eastAsia="Times New Roman" w:hAnsi="Times New Roman" w:cs="Times New Roman"/>
          <w:sz w:val="20"/>
          <w:szCs w:val="20"/>
        </w:rPr>
      </w:pPr>
    </w:p>
    <w:p w:rsidR="008B5B24" w:rsidRDefault="008B5B24">
      <w:pPr>
        <w:spacing w:before="4"/>
        <w:rPr>
          <w:rFonts w:ascii="Times New Roman" w:eastAsia="Times New Roman" w:hAnsi="Times New Roman" w:cs="Times New Roman"/>
          <w:sz w:val="19"/>
          <w:szCs w:val="19"/>
        </w:rPr>
      </w:pPr>
    </w:p>
    <w:p w:rsidR="008B5B24" w:rsidRPr="00D35D93" w:rsidRDefault="00B945E0">
      <w:pPr>
        <w:spacing w:before="69"/>
        <w:ind w:left="478" w:hanging="46"/>
        <w:jc w:val="both"/>
        <w:rPr>
          <w:rFonts w:eastAsia="Arial" w:cs="Arial"/>
          <w:sz w:val="24"/>
          <w:szCs w:val="24"/>
        </w:rPr>
      </w:pPr>
      <w:proofErr w:type="spellStart"/>
      <w:r w:rsidRPr="00D35D93">
        <w:rPr>
          <w:color w:val="818181"/>
          <w:spacing w:val="-1"/>
          <w:sz w:val="24"/>
        </w:rPr>
        <w:t>D</w:t>
      </w:r>
      <w:r w:rsidR="00E90CBB">
        <w:rPr>
          <w:color w:val="818181"/>
          <w:spacing w:val="-1"/>
          <w:sz w:val="24"/>
        </w:rPr>
        <w:t>er</w:t>
      </w:r>
      <w:proofErr w:type="spellEnd"/>
      <w:r w:rsidRPr="00D35D93">
        <w:rPr>
          <w:color w:val="818181"/>
          <w:spacing w:val="-1"/>
          <w:sz w:val="24"/>
        </w:rPr>
        <w:t xml:space="preserve"> </w:t>
      </w:r>
      <w:proofErr w:type="spellStart"/>
      <w:r w:rsidR="002C6EF1">
        <w:rPr>
          <w:color w:val="818181"/>
          <w:spacing w:val="-1"/>
          <w:sz w:val="24"/>
        </w:rPr>
        <w:t>Zander</w:t>
      </w:r>
      <w:proofErr w:type="spellEnd"/>
      <w:r w:rsidRPr="00D35D93">
        <w:rPr>
          <w:color w:val="818181"/>
          <w:spacing w:val="-2"/>
          <w:sz w:val="24"/>
        </w:rPr>
        <w:t xml:space="preserve"> </w:t>
      </w:r>
      <w:r w:rsidRPr="00D35D93">
        <w:rPr>
          <w:color w:val="818181"/>
          <w:spacing w:val="-1"/>
          <w:sz w:val="24"/>
        </w:rPr>
        <w:t xml:space="preserve">&gt;&gt; </w:t>
      </w:r>
      <w:proofErr w:type="spellStart"/>
      <w:r w:rsidR="008677DB">
        <w:rPr>
          <w:color w:val="818181"/>
          <w:spacing w:val="-1"/>
          <w:sz w:val="24"/>
        </w:rPr>
        <w:t>Steckbrief</w:t>
      </w:r>
      <w:proofErr w:type="spellEnd"/>
    </w:p>
    <w:p w:rsidR="008B5B24" w:rsidRDefault="008B5B24">
      <w:pPr>
        <w:spacing w:before="4"/>
        <w:rPr>
          <w:rFonts w:ascii="Arial" w:eastAsia="Arial" w:hAnsi="Arial" w:cs="Arial"/>
          <w:sz w:val="24"/>
          <w:szCs w:val="24"/>
        </w:rPr>
      </w:pPr>
    </w:p>
    <w:p w:rsidR="008B5B24" w:rsidRDefault="002C6EF1">
      <w:pPr>
        <w:spacing w:line="200" w:lineRule="atLeast"/>
        <w:ind w:left="478"/>
        <w:rPr>
          <w:rFonts w:ascii="Arial" w:eastAsia="Arial" w:hAnsi="Arial" w:cs="Arial"/>
          <w:sz w:val="20"/>
          <w:szCs w:val="20"/>
        </w:rPr>
      </w:pPr>
      <w:r>
        <w:rPr>
          <w:rFonts w:ascii="Arial" w:eastAsia="Arial" w:hAnsi="Arial" w:cs="Arial"/>
          <w:noProof/>
          <w:sz w:val="20"/>
          <w:szCs w:val="20"/>
          <w:lang w:val="de-DE" w:eastAsia="de-DE"/>
        </w:rPr>
        <w:drawing>
          <wp:inline distT="0" distB="0" distL="0" distR="0">
            <wp:extent cx="5414492" cy="1923922"/>
            <wp:effectExtent l="19050" t="0" r="0" b="0"/>
            <wp:docPr id="1" name="Bild 1" descr="R:\REF II\Bildarchiv\Fischfauna\Fischbilder Rühmer\Z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F II\Bildarchiv\Fischfauna\Fischbilder Rühmer\Zander.jpg"/>
                    <pic:cNvPicPr>
                      <a:picLocks noChangeAspect="1" noChangeArrowheads="1"/>
                    </pic:cNvPicPr>
                  </pic:nvPicPr>
                  <pic:blipFill>
                    <a:blip r:embed="rId11" cstate="print"/>
                    <a:srcRect/>
                    <a:stretch>
                      <a:fillRect/>
                    </a:stretch>
                  </pic:blipFill>
                  <pic:spPr bwMode="auto">
                    <a:xfrm>
                      <a:off x="0" y="0"/>
                      <a:ext cx="5419232" cy="1925606"/>
                    </a:xfrm>
                    <a:prstGeom prst="rect">
                      <a:avLst/>
                    </a:prstGeom>
                    <a:noFill/>
                    <a:ln w="9525">
                      <a:noFill/>
                      <a:miter lim="800000"/>
                      <a:headEnd/>
                      <a:tailEnd/>
                    </a:ln>
                  </pic:spPr>
                </pic:pic>
              </a:graphicData>
            </a:graphic>
          </wp:inline>
        </w:drawing>
      </w:r>
    </w:p>
    <w:p w:rsidR="00AF30C8" w:rsidRPr="005B0752" w:rsidRDefault="00C57108" w:rsidP="00311B7E">
      <w:pPr>
        <w:pStyle w:val="Textkrper-Zeileneinzug"/>
        <w:spacing w:line="280" w:lineRule="atLeast"/>
        <w:ind w:left="478"/>
        <w:rPr>
          <w:color w:val="595958"/>
          <w:spacing w:val="-1"/>
          <w:sz w:val="23"/>
          <w:szCs w:val="23"/>
          <w:lang w:val="de-DE"/>
        </w:rPr>
      </w:pPr>
      <w:bookmarkStart w:id="0" w:name="Urtümliches_Aussehen"/>
      <w:bookmarkEnd w:id="0"/>
      <w:r w:rsidRPr="00AF30C8">
        <w:rPr>
          <w:b/>
          <w:color w:val="595958"/>
          <w:spacing w:val="-1"/>
          <w:sz w:val="23"/>
          <w:szCs w:val="23"/>
          <w:lang w:val="de-DE"/>
        </w:rPr>
        <w:t>Familie:</w:t>
      </w:r>
      <w:r w:rsidRPr="00AF30C8">
        <w:rPr>
          <w:color w:val="595958"/>
          <w:spacing w:val="-1"/>
          <w:sz w:val="23"/>
          <w:szCs w:val="23"/>
          <w:lang w:val="de-DE"/>
        </w:rPr>
        <w:t xml:space="preserve"> </w:t>
      </w:r>
      <w:r w:rsidR="002C6EF1">
        <w:rPr>
          <w:color w:val="595958"/>
          <w:spacing w:val="-1"/>
          <w:sz w:val="23"/>
          <w:szCs w:val="23"/>
          <w:lang w:val="de-DE"/>
        </w:rPr>
        <w:t>Echte Barsche</w:t>
      </w:r>
      <w:r w:rsidR="00D967C9" w:rsidRPr="00D967C9">
        <w:rPr>
          <w:color w:val="595958"/>
          <w:spacing w:val="-1"/>
          <w:sz w:val="23"/>
          <w:szCs w:val="23"/>
          <w:lang w:val="de-DE"/>
        </w:rPr>
        <w:t xml:space="preserve"> (</w:t>
      </w:r>
      <w:proofErr w:type="spellStart"/>
      <w:r w:rsidR="002C6EF1">
        <w:rPr>
          <w:color w:val="595958"/>
          <w:spacing w:val="-1"/>
          <w:sz w:val="23"/>
          <w:szCs w:val="23"/>
          <w:lang w:val="de-DE"/>
        </w:rPr>
        <w:t>Perci</w:t>
      </w:r>
      <w:r w:rsidR="005B0752">
        <w:rPr>
          <w:color w:val="595958"/>
          <w:spacing w:val="-1"/>
          <w:sz w:val="23"/>
          <w:szCs w:val="23"/>
          <w:lang w:val="de-DE"/>
        </w:rPr>
        <w:t>d</w:t>
      </w:r>
      <w:r w:rsidR="00D967C9" w:rsidRPr="00D967C9">
        <w:rPr>
          <w:color w:val="595958"/>
          <w:spacing w:val="-1"/>
          <w:sz w:val="23"/>
          <w:szCs w:val="23"/>
          <w:lang w:val="de-DE"/>
        </w:rPr>
        <w:t>ae</w:t>
      </w:r>
      <w:proofErr w:type="spellEnd"/>
      <w:r w:rsidR="00D967C9" w:rsidRPr="00D967C9">
        <w:rPr>
          <w:color w:val="595958"/>
          <w:spacing w:val="-1"/>
          <w:sz w:val="23"/>
          <w:szCs w:val="23"/>
          <w:lang w:val="de-DE"/>
        </w:rPr>
        <w:t>)</w:t>
      </w:r>
      <w:r w:rsidR="003D282F" w:rsidRPr="003D282F">
        <w:rPr>
          <w:rFonts w:ascii="Verdana" w:eastAsia="Times New Roman" w:hAnsi="Verdana" w:cs="Times New Roman"/>
          <w:color w:val="686F73"/>
          <w:spacing w:val="5"/>
          <w:sz w:val="16"/>
          <w:szCs w:val="16"/>
          <w:lang w:val="de-DE" w:eastAsia="de-DE"/>
        </w:rPr>
        <w:t xml:space="preserve"> </w:t>
      </w:r>
      <w:r w:rsidRPr="00AF30C8">
        <w:rPr>
          <w:color w:val="595958"/>
          <w:spacing w:val="-1"/>
          <w:sz w:val="23"/>
          <w:szCs w:val="23"/>
          <w:lang w:val="de-DE"/>
        </w:rPr>
        <w:br/>
      </w:r>
      <w:r w:rsidRPr="00AF30C8">
        <w:rPr>
          <w:b/>
          <w:color w:val="595958"/>
          <w:spacing w:val="-1"/>
          <w:sz w:val="23"/>
          <w:szCs w:val="23"/>
          <w:lang w:val="de-DE"/>
        </w:rPr>
        <w:t>Gattung:</w:t>
      </w:r>
      <w:r w:rsidRPr="00AF30C8">
        <w:rPr>
          <w:color w:val="595958"/>
          <w:spacing w:val="-1"/>
          <w:sz w:val="23"/>
          <w:szCs w:val="23"/>
          <w:lang w:val="de-DE"/>
        </w:rPr>
        <w:t xml:space="preserve"> </w:t>
      </w:r>
      <w:r w:rsidR="002C6EF1">
        <w:rPr>
          <w:color w:val="595958"/>
          <w:spacing w:val="-1"/>
          <w:sz w:val="23"/>
          <w:szCs w:val="23"/>
          <w:lang w:val="de-DE"/>
        </w:rPr>
        <w:t>Sander</w:t>
      </w:r>
      <w:r w:rsidRPr="00AF30C8">
        <w:rPr>
          <w:color w:val="595958"/>
          <w:spacing w:val="-1"/>
          <w:sz w:val="23"/>
          <w:szCs w:val="23"/>
          <w:lang w:val="de-DE"/>
        </w:rPr>
        <w:t xml:space="preserve"> – </w:t>
      </w:r>
      <w:r w:rsidRPr="00AF30C8">
        <w:rPr>
          <w:b/>
          <w:color w:val="595958"/>
          <w:spacing w:val="-1"/>
          <w:sz w:val="23"/>
          <w:szCs w:val="23"/>
          <w:lang w:val="de-DE"/>
        </w:rPr>
        <w:t>Art:</w:t>
      </w:r>
      <w:r w:rsidRPr="00AF30C8">
        <w:rPr>
          <w:color w:val="595958"/>
          <w:spacing w:val="-1"/>
          <w:sz w:val="23"/>
          <w:szCs w:val="23"/>
          <w:lang w:val="de-DE"/>
        </w:rPr>
        <w:t xml:space="preserve"> </w:t>
      </w:r>
      <w:r w:rsidR="002C6EF1">
        <w:rPr>
          <w:color w:val="595958"/>
          <w:spacing w:val="-1"/>
          <w:sz w:val="23"/>
          <w:szCs w:val="23"/>
          <w:lang w:val="de-DE"/>
        </w:rPr>
        <w:t>Zander</w:t>
      </w:r>
      <w:r w:rsidR="003D282F">
        <w:rPr>
          <w:color w:val="595958"/>
          <w:spacing w:val="-1"/>
          <w:sz w:val="23"/>
          <w:szCs w:val="23"/>
          <w:lang w:val="de-DE"/>
        </w:rPr>
        <w:t xml:space="preserve"> (</w:t>
      </w:r>
      <w:proofErr w:type="spellStart"/>
      <w:r w:rsidR="002C6EF1" w:rsidRPr="002C6EF1">
        <w:rPr>
          <w:color w:val="595958"/>
          <w:spacing w:val="-1"/>
          <w:sz w:val="23"/>
          <w:szCs w:val="23"/>
          <w:lang w:val="de-DE"/>
        </w:rPr>
        <w:t>Stizostedion</w:t>
      </w:r>
      <w:proofErr w:type="spellEnd"/>
      <w:r w:rsidR="002C6EF1" w:rsidRPr="002C6EF1">
        <w:rPr>
          <w:color w:val="595958"/>
          <w:spacing w:val="-1"/>
          <w:sz w:val="23"/>
          <w:szCs w:val="23"/>
          <w:lang w:val="de-DE"/>
        </w:rPr>
        <w:t xml:space="preserve"> </w:t>
      </w:r>
      <w:proofErr w:type="spellStart"/>
      <w:r w:rsidR="002C6EF1" w:rsidRPr="002C6EF1">
        <w:rPr>
          <w:color w:val="595958"/>
          <w:spacing w:val="-1"/>
          <w:sz w:val="23"/>
          <w:szCs w:val="23"/>
          <w:lang w:val="de-DE"/>
        </w:rPr>
        <w:t>lucioperca</w:t>
      </w:r>
      <w:proofErr w:type="spellEnd"/>
      <w:r w:rsidR="00D967C9" w:rsidRPr="00D967C9">
        <w:rPr>
          <w:color w:val="595958"/>
          <w:spacing w:val="-1"/>
          <w:sz w:val="23"/>
          <w:szCs w:val="23"/>
          <w:lang w:val="de-DE"/>
        </w:rPr>
        <w:t>)</w:t>
      </w:r>
      <w:r w:rsidR="003D282F" w:rsidRPr="003D282F">
        <w:rPr>
          <w:rFonts w:ascii="Verdana" w:eastAsia="Times New Roman" w:hAnsi="Verdana" w:cs="Times New Roman"/>
          <w:color w:val="686F73"/>
          <w:spacing w:val="5"/>
          <w:sz w:val="16"/>
          <w:szCs w:val="16"/>
          <w:lang w:val="de-DE" w:eastAsia="de-DE"/>
        </w:rPr>
        <w:t xml:space="preserve"> </w:t>
      </w:r>
      <w:r w:rsidRPr="00AF30C8">
        <w:rPr>
          <w:color w:val="595958"/>
          <w:spacing w:val="-1"/>
          <w:sz w:val="23"/>
          <w:szCs w:val="23"/>
          <w:lang w:val="de-DE"/>
        </w:rPr>
        <w:br/>
      </w:r>
      <w:r w:rsidRPr="00AF30C8">
        <w:rPr>
          <w:b/>
          <w:color w:val="595958"/>
          <w:spacing w:val="-1"/>
          <w:sz w:val="23"/>
          <w:szCs w:val="23"/>
          <w:lang w:val="de-DE"/>
        </w:rPr>
        <w:t>Durchschnittliche Länge:</w:t>
      </w:r>
      <w:r w:rsidR="008677DB">
        <w:rPr>
          <w:color w:val="595958"/>
          <w:spacing w:val="-1"/>
          <w:sz w:val="23"/>
          <w:szCs w:val="23"/>
          <w:lang w:val="de-DE"/>
        </w:rPr>
        <w:t xml:space="preserve"> </w:t>
      </w:r>
      <w:r w:rsidR="00827C14">
        <w:rPr>
          <w:color w:val="595958"/>
          <w:spacing w:val="-1"/>
          <w:sz w:val="23"/>
          <w:szCs w:val="23"/>
          <w:lang w:val="de-DE"/>
        </w:rPr>
        <w:t>5</w:t>
      </w:r>
      <w:r w:rsidR="001923EF">
        <w:rPr>
          <w:color w:val="595958"/>
          <w:spacing w:val="-1"/>
          <w:sz w:val="23"/>
          <w:szCs w:val="23"/>
          <w:lang w:val="de-DE"/>
        </w:rPr>
        <w:t>0</w:t>
      </w:r>
      <w:r w:rsidR="008677DB" w:rsidRPr="008677DB">
        <w:rPr>
          <w:color w:val="595958"/>
          <w:spacing w:val="-1"/>
          <w:sz w:val="23"/>
          <w:szCs w:val="23"/>
          <w:lang w:val="de-DE"/>
        </w:rPr>
        <w:t xml:space="preserve"> - </w:t>
      </w:r>
      <w:r w:rsidR="00827C14">
        <w:rPr>
          <w:color w:val="595958"/>
          <w:spacing w:val="-1"/>
          <w:sz w:val="23"/>
          <w:szCs w:val="23"/>
          <w:lang w:val="de-DE"/>
        </w:rPr>
        <w:t>8</w:t>
      </w:r>
      <w:r w:rsidR="003D282F">
        <w:rPr>
          <w:color w:val="595958"/>
          <w:spacing w:val="-1"/>
          <w:sz w:val="23"/>
          <w:szCs w:val="23"/>
          <w:lang w:val="de-DE"/>
        </w:rPr>
        <w:t>0</w:t>
      </w:r>
      <w:r w:rsidR="00D967C9">
        <w:rPr>
          <w:color w:val="595958"/>
          <w:spacing w:val="-1"/>
          <w:sz w:val="23"/>
          <w:szCs w:val="23"/>
          <w:lang w:val="de-DE"/>
        </w:rPr>
        <w:t xml:space="preserve"> cm, </w:t>
      </w:r>
      <w:proofErr w:type="spellStart"/>
      <w:r w:rsidR="00EC04D7">
        <w:rPr>
          <w:color w:val="595958"/>
          <w:spacing w:val="-1"/>
          <w:sz w:val="23"/>
          <w:szCs w:val="23"/>
          <w:lang w:val="de-DE"/>
        </w:rPr>
        <w:t>max</w:t>
      </w:r>
      <w:proofErr w:type="spellEnd"/>
      <w:r w:rsidR="00EC04D7">
        <w:rPr>
          <w:color w:val="595958"/>
          <w:spacing w:val="-1"/>
          <w:sz w:val="23"/>
          <w:szCs w:val="23"/>
          <w:lang w:val="de-DE"/>
        </w:rPr>
        <w:t>: 10</w:t>
      </w:r>
      <w:r w:rsidR="003D282F">
        <w:rPr>
          <w:color w:val="595958"/>
          <w:spacing w:val="-1"/>
          <w:sz w:val="23"/>
          <w:szCs w:val="23"/>
          <w:lang w:val="de-DE"/>
        </w:rPr>
        <w:t>0</w:t>
      </w:r>
      <w:r w:rsidR="008677DB" w:rsidRPr="008677DB">
        <w:rPr>
          <w:color w:val="595958"/>
          <w:spacing w:val="-1"/>
          <w:sz w:val="23"/>
          <w:szCs w:val="23"/>
          <w:lang w:val="de-DE"/>
        </w:rPr>
        <w:t xml:space="preserve"> cm</w:t>
      </w:r>
      <w:r w:rsidR="003D282F">
        <w:rPr>
          <w:color w:val="595958"/>
          <w:spacing w:val="-1"/>
          <w:sz w:val="23"/>
          <w:szCs w:val="23"/>
          <w:lang w:val="de-DE"/>
        </w:rPr>
        <w:t xml:space="preserve"> </w:t>
      </w:r>
      <w:r w:rsidRPr="00AF30C8">
        <w:rPr>
          <w:color w:val="595958"/>
          <w:spacing w:val="-1"/>
          <w:sz w:val="23"/>
          <w:szCs w:val="23"/>
          <w:lang w:val="de-DE"/>
        </w:rPr>
        <w:br/>
      </w:r>
      <w:r w:rsidRPr="00AF30C8">
        <w:rPr>
          <w:b/>
          <w:color w:val="595958"/>
          <w:spacing w:val="-1"/>
          <w:sz w:val="23"/>
          <w:szCs w:val="23"/>
          <w:lang w:val="de-DE"/>
        </w:rPr>
        <w:t xml:space="preserve">Laichzeit: </w:t>
      </w:r>
      <w:r w:rsidR="00EC04D7" w:rsidRPr="00EC04D7">
        <w:rPr>
          <w:color w:val="595958"/>
          <w:spacing w:val="-1"/>
          <w:sz w:val="23"/>
          <w:szCs w:val="23"/>
          <w:lang w:val="de-DE"/>
        </w:rPr>
        <w:t>April</w:t>
      </w:r>
      <w:r w:rsidRPr="00AF30C8">
        <w:rPr>
          <w:color w:val="595958"/>
          <w:spacing w:val="-1"/>
          <w:sz w:val="23"/>
          <w:szCs w:val="23"/>
          <w:lang w:val="de-DE"/>
        </w:rPr>
        <w:t xml:space="preserve"> – </w:t>
      </w:r>
      <w:r w:rsidR="00827C14">
        <w:rPr>
          <w:color w:val="595958"/>
          <w:spacing w:val="-1"/>
          <w:sz w:val="23"/>
          <w:szCs w:val="23"/>
          <w:lang w:val="de-DE"/>
        </w:rPr>
        <w:t>Juni</w:t>
      </w:r>
      <w:r w:rsidR="005B0752">
        <w:rPr>
          <w:color w:val="595958"/>
          <w:spacing w:val="-1"/>
          <w:sz w:val="23"/>
          <w:szCs w:val="23"/>
          <w:lang w:val="de-DE"/>
        </w:rPr>
        <w:br/>
      </w:r>
    </w:p>
    <w:p w:rsidR="00827C14" w:rsidRPr="00827C14" w:rsidRDefault="00827C14" w:rsidP="00827C14">
      <w:pPr>
        <w:pStyle w:val="StandardWeb"/>
        <w:shd w:val="clear" w:color="auto" w:fill="FFFFFF"/>
        <w:spacing w:before="0" w:beforeAutospacing="0" w:after="0" w:afterAutospacing="0" w:line="238" w:lineRule="atLeast"/>
        <w:ind w:left="478"/>
        <w:textAlignment w:val="baseline"/>
        <w:rPr>
          <w:rFonts w:asciiTheme="minorHAnsi" w:eastAsiaTheme="minorHAnsi" w:hAnsiTheme="minorHAnsi" w:cstheme="minorBidi"/>
          <w:color w:val="595958"/>
          <w:spacing w:val="-1"/>
          <w:sz w:val="23"/>
          <w:szCs w:val="23"/>
          <w:lang w:eastAsia="en-US"/>
        </w:rPr>
      </w:pPr>
      <w:r>
        <w:rPr>
          <w:color w:val="1F497D" w:themeColor="text2"/>
          <w:spacing w:val="-1"/>
          <w:sz w:val="26"/>
          <w:szCs w:val="26"/>
        </w:rPr>
        <w:t>Der</w:t>
      </w:r>
      <w:r w:rsidR="003D282F" w:rsidRPr="00F77F57">
        <w:rPr>
          <w:color w:val="1F497D" w:themeColor="text2"/>
          <w:spacing w:val="-1"/>
          <w:sz w:val="26"/>
          <w:szCs w:val="26"/>
        </w:rPr>
        <w:t xml:space="preserve"> </w:t>
      </w:r>
      <w:r>
        <w:rPr>
          <w:color w:val="1F497D" w:themeColor="text2"/>
          <w:spacing w:val="-1"/>
          <w:sz w:val="26"/>
          <w:szCs w:val="26"/>
        </w:rPr>
        <w:t>Zander, Sander oder Schill</w:t>
      </w:r>
      <w:r w:rsidR="00EC04D7" w:rsidRPr="00F77F57">
        <w:rPr>
          <w:color w:val="1F497D" w:themeColor="text2"/>
          <w:spacing w:val="-1"/>
          <w:sz w:val="26"/>
          <w:szCs w:val="26"/>
        </w:rPr>
        <w:t xml:space="preserve"> …</w:t>
      </w:r>
      <w:r w:rsidR="008677DB" w:rsidRPr="00AF30C8">
        <w:rPr>
          <w:color w:val="595958"/>
          <w:spacing w:val="-1"/>
          <w:sz w:val="23"/>
          <w:szCs w:val="23"/>
        </w:rPr>
        <w:br/>
      </w:r>
      <w:proofErr w:type="gramStart"/>
      <w:r w:rsidR="00EC04D7">
        <w:rPr>
          <w:color w:val="595958"/>
          <w:spacing w:val="-1"/>
          <w:sz w:val="23"/>
          <w:szCs w:val="23"/>
        </w:rPr>
        <w:t>…</w:t>
      </w:r>
      <w:proofErr w:type="gramEnd"/>
      <w:r w:rsidR="00EC04D7">
        <w:rPr>
          <w:color w:val="595958"/>
          <w:spacing w:val="-1"/>
          <w:sz w:val="23"/>
          <w:szCs w:val="23"/>
        </w:rPr>
        <w:t xml:space="preserve"> </w:t>
      </w:r>
      <w:r w:rsidRPr="00827C14">
        <w:rPr>
          <w:rFonts w:asciiTheme="minorHAnsi" w:eastAsiaTheme="minorHAnsi" w:hAnsiTheme="minorHAnsi" w:cstheme="minorBidi"/>
          <w:color w:val="595958"/>
          <w:spacing w:val="-1"/>
          <w:sz w:val="23"/>
          <w:szCs w:val="23"/>
          <w:lang w:eastAsia="en-US"/>
        </w:rPr>
        <w:t xml:space="preserve">besitzt einen langgestreckten, spindelförmigen Körper mit spitz zulaufenden Kopf. </w:t>
      </w:r>
      <w:r>
        <w:rPr>
          <w:rFonts w:asciiTheme="minorHAnsi" w:eastAsiaTheme="minorHAnsi" w:hAnsiTheme="minorHAnsi" w:cstheme="minorBidi"/>
          <w:color w:val="595958"/>
          <w:spacing w:val="-1"/>
          <w:sz w:val="23"/>
          <w:szCs w:val="23"/>
          <w:lang w:eastAsia="en-US"/>
        </w:rPr>
        <w:t>Seine</w:t>
      </w:r>
      <w:r w:rsidRPr="00827C14">
        <w:rPr>
          <w:rFonts w:asciiTheme="minorHAnsi" w:eastAsiaTheme="minorHAnsi" w:hAnsiTheme="minorHAnsi" w:cstheme="minorBidi"/>
          <w:color w:val="595958"/>
          <w:spacing w:val="-1"/>
          <w:sz w:val="23"/>
          <w:szCs w:val="23"/>
          <w:lang w:eastAsia="en-US"/>
        </w:rPr>
        <w:t xml:space="preserve"> </w:t>
      </w:r>
      <w:r>
        <w:rPr>
          <w:rFonts w:asciiTheme="minorHAnsi" w:eastAsiaTheme="minorHAnsi" w:hAnsiTheme="minorHAnsi" w:cstheme="minorBidi"/>
          <w:color w:val="595958"/>
          <w:spacing w:val="-1"/>
          <w:sz w:val="23"/>
          <w:szCs w:val="23"/>
          <w:lang w:eastAsia="en-US"/>
        </w:rPr>
        <w:br/>
      </w:r>
      <w:r w:rsidRPr="00827C14">
        <w:rPr>
          <w:rFonts w:asciiTheme="minorHAnsi" w:eastAsiaTheme="minorHAnsi" w:hAnsiTheme="minorHAnsi" w:cstheme="minorBidi"/>
          <w:color w:val="595958"/>
          <w:spacing w:val="-1"/>
          <w:sz w:val="23"/>
          <w:szCs w:val="23"/>
          <w:lang w:eastAsia="en-US"/>
        </w:rPr>
        <w:t>„ Katzenaugen“ leuchten im Licht silbrig. Die endständige Maulspalte reicht bis zum Augen</w:t>
      </w:r>
      <w:r>
        <w:rPr>
          <w:rFonts w:asciiTheme="minorHAnsi" w:eastAsiaTheme="minorHAnsi" w:hAnsiTheme="minorHAnsi" w:cstheme="minorBidi"/>
          <w:color w:val="595958"/>
          <w:spacing w:val="-1"/>
          <w:sz w:val="23"/>
          <w:szCs w:val="23"/>
          <w:lang w:eastAsia="en-US"/>
        </w:rPr>
        <w:t>-</w:t>
      </w:r>
      <w:proofErr w:type="spellStart"/>
      <w:r w:rsidRPr="00827C14">
        <w:rPr>
          <w:rFonts w:asciiTheme="minorHAnsi" w:eastAsiaTheme="minorHAnsi" w:hAnsiTheme="minorHAnsi" w:cstheme="minorBidi"/>
          <w:color w:val="595958"/>
          <w:spacing w:val="-1"/>
          <w:sz w:val="23"/>
          <w:szCs w:val="23"/>
          <w:lang w:eastAsia="en-US"/>
        </w:rPr>
        <w:t>hinterrand</w:t>
      </w:r>
      <w:proofErr w:type="spellEnd"/>
      <w:r w:rsidRPr="00827C14">
        <w:rPr>
          <w:rFonts w:asciiTheme="minorHAnsi" w:eastAsiaTheme="minorHAnsi" w:hAnsiTheme="minorHAnsi" w:cstheme="minorBidi"/>
          <w:color w:val="595958"/>
          <w:spacing w:val="-1"/>
          <w:sz w:val="23"/>
          <w:szCs w:val="23"/>
          <w:lang w:eastAsia="en-US"/>
        </w:rPr>
        <w:t xml:space="preserve">, oft darüber hinaus. Neben kleinen Bürstenzähnen fallen im Ober- und Unterkiefer </w:t>
      </w:r>
      <w:r>
        <w:rPr>
          <w:rFonts w:asciiTheme="minorHAnsi" w:eastAsiaTheme="minorHAnsi" w:hAnsiTheme="minorHAnsi" w:cstheme="minorBidi"/>
          <w:color w:val="595958"/>
          <w:spacing w:val="-1"/>
          <w:sz w:val="23"/>
          <w:szCs w:val="23"/>
          <w:lang w:eastAsia="en-US"/>
        </w:rPr>
        <w:br/>
      </w:r>
      <w:r w:rsidRPr="00827C14">
        <w:rPr>
          <w:rFonts w:asciiTheme="minorHAnsi" w:eastAsiaTheme="minorHAnsi" w:hAnsiTheme="minorHAnsi" w:cstheme="minorBidi"/>
          <w:color w:val="595958"/>
          <w:spacing w:val="-1"/>
          <w:sz w:val="23"/>
          <w:szCs w:val="23"/>
          <w:lang w:eastAsia="en-US"/>
        </w:rPr>
        <w:t xml:space="preserve">große Fangzähne („Hundszähne“) auf. Er besitzt zwei  durch einen kurzen Abstand getrennte Rückenflossen, die erste mit spitzen Stachelstrahlen. Am Ende der Kiemendeckel sitzt ein kurzer Dorn. Der Körper wird von kleinen Kammschuppen bedeckt. Die Färbung ist sehr variabel, meist grünlichgrau mit silbrigem oder </w:t>
      </w:r>
      <w:proofErr w:type="spellStart"/>
      <w:r w:rsidRPr="00827C14">
        <w:rPr>
          <w:rFonts w:asciiTheme="minorHAnsi" w:eastAsiaTheme="minorHAnsi" w:hAnsiTheme="minorHAnsi" w:cstheme="minorBidi"/>
          <w:color w:val="595958"/>
          <w:spacing w:val="-1"/>
          <w:sz w:val="23"/>
          <w:szCs w:val="23"/>
          <w:lang w:eastAsia="en-US"/>
        </w:rPr>
        <w:t>messingfarbenem</w:t>
      </w:r>
      <w:proofErr w:type="spellEnd"/>
      <w:r w:rsidRPr="00827C14">
        <w:rPr>
          <w:rFonts w:asciiTheme="minorHAnsi" w:eastAsiaTheme="minorHAnsi" w:hAnsiTheme="minorHAnsi" w:cstheme="minorBidi"/>
          <w:color w:val="595958"/>
          <w:spacing w:val="-1"/>
          <w:sz w:val="23"/>
          <w:szCs w:val="23"/>
          <w:lang w:eastAsia="en-US"/>
        </w:rPr>
        <w:t xml:space="preserve"> Glanz. Rücken- und Schwanzflossen tragen schwarze Parallelstreifen. Die Seiten zeigen mehr oder weniger verwaschene dunkle Querbinden.</w:t>
      </w:r>
    </w:p>
    <w:p w:rsidR="00827C14" w:rsidRPr="000C4DC2" w:rsidRDefault="00827C14" w:rsidP="000C4DC2">
      <w:pPr>
        <w:pStyle w:val="StandardWeb"/>
        <w:shd w:val="clear" w:color="auto" w:fill="FFFFFF"/>
        <w:spacing w:before="0" w:beforeAutospacing="0" w:after="0" w:afterAutospacing="0" w:line="238" w:lineRule="atLeast"/>
        <w:ind w:left="478"/>
        <w:textAlignment w:val="baseline"/>
        <w:rPr>
          <w:rFonts w:ascii="Verdana" w:hAnsi="Verdana"/>
          <w:color w:val="686F73"/>
          <w:spacing w:val="5"/>
          <w:sz w:val="16"/>
          <w:szCs w:val="16"/>
        </w:rPr>
      </w:pPr>
      <w:r>
        <w:rPr>
          <w:rFonts w:ascii="Verdana" w:hAnsi="Verdana"/>
          <w:color w:val="686F73"/>
          <w:spacing w:val="5"/>
          <w:sz w:val="16"/>
          <w:szCs w:val="16"/>
        </w:rPr>
        <w:br/>
      </w:r>
      <w:r w:rsidRPr="00827C14">
        <w:rPr>
          <w:rFonts w:asciiTheme="minorHAnsi" w:eastAsiaTheme="minorHAnsi" w:hAnsiTheme="minorHAnsi" w:cstheme="minorBidi"/>
          <w:b/>
          <w:bCs/>
          <w:color w:val="595958"/>
          <w:spacing w:val="-1"/>
          <w:sz w:val="23"/>
          <w:szCs w:val="23"/>
          <w:lang w:eastAsia="en-US"/>
        </w:rPr>
        <w:t>Lebensraum und Lebensweise:</w:t>
      </w:r>
      <w:r w:rsidRPr="00827C14">
        <w:rPr>
          <w:rFonts w:asciiTheme="minorHAnsi" w:eastAsiaTheme="minorHAnsi" w:hAnsiTheme="minorHAnsi" w:cstheme="minorBidi"/>
          <w:color w:val="595958"/>
          <w:spacing w:val="-1"/>
          <w:sz w:val="23"/>
          <w:szCs w:val="23"/>
          <w:lang w:eastAsia="en-US"/>
        </w:rPr>
        <w:t xml:space="preserve"> Als größter Vertreter der Barschfamilie bevorzugt er größere, </w:t>
      </w:r>
      <w:r>
        <w:rPr>
          <w:rFonts w:asciiTheme="minorHAnsi" w:eastAsiaTheme="minorHAnsi" w:hAnsiTheme="minorHAnsi" w:cstheme="minorBidi"/>
          <w:color w:val="595958"/>
          <w:spacing w:val="-1"/>
          <w:sz w:val="23"/>
          <w:szCs w:val="23"/>
          <w:lang w:eastAsia="en-US"/>
        </w:rPr>
        <w:br/>
      </w:r>
      <w:r w:rsidRPr="00827C14">
        <w:rPr>
          <w:rFonts w:asciiTheme="minorHAnsi" w:eastAsiaTheme="minorHAnsi" w:hAnsiTheme="minorHAnsi" w:cstheme="minorBidi"/>
          <w:color w:val="595958"/>
          <w:spacing w:val="-1"/>
          <w:sz w:val="23"/>
          <w:szCs w:val="23"/>
          <w:lang w:eastAsia="en-US"/>
        </w:rPr>
        <w:t>tiefe und planktontrübe stehende oder fließende Gewässer mit festem Grund.</w:t>
      </w:r>
      <w:r>
        <w:rPr>
          <w:rFonts w:asciiTheme="minorHAnsi" w:eastAsiaTheme="minorHAnsi" w:hAnsiTheme="minorHAnsi" w:cstheme="minorBidi"/>
          <w:color w:val="595958"/>
          <w:spacing w:val="-1"/>
          <w:sz w:val="23"/>
          <w:szCs w:val="23"/>
          <w:lang w:eastAsia="en-US"/>
        </w:rPr>
        <w:t xml:space="preserve"> Das Männchen betreibt intensive Brutpflege. Während der Laichzeit legt es</w:t>
      </w:r>
      <w:r w:rsidRPr="00827C14">
        <w:rPr>
          <w:rFonts w:asciiTheme="minorHAnsi" w:eastAsiaTheme="minorHAnsi" w:hAnsiTheme="minorHAnsi" w:cstheme="minorBidi"/>
          <w:color w:val="595958"/>
          <w:spacing w:val="-1"/>
          <w:sz w:val="23"/>
          <w:szCs w:val="23"/>
          <w:lang w:eastAsia="en-US"/>
        </w:rPr>
        <w:t xml:space="preserve"> Nestgruben, sog. Zandernester an. </w:t>
      </w:r>
      <w:r>
        <w:rPr>
          <w:rFonts w:asciiTheme="minorHAnsi" w:eastAsiaTheme="minorHAnsi" w:hAnsiTheme="minorHAnsi" w:cstheme="minorBidi"/>
          <w:color w:val="595958"/>
          <w:spacing w:val="-1"/>
          <w:sz w:val="23"/>
          <w:szCs w:val="23"/>
          <w:lang w:eastAsia="en-US"/>
        </w:rPr>
        <w:br/>
      </w:r>
      <w:r w:rsidRPr="00827C14">
        <w:rPr>
          <w:rFonts w:asciiTheme="minorHAnsi" w:eastAsiaTheme="minorHAnsi" w:hAnsiTheme="minorHAnsi" w:cstheme="minorBidi"/>
          <w:color w:val="595958"/>
          <w:spacing w:val="-1"/>
          <w:sz w:val="23"/>
          <w:szCs w:val="23"/>
          <w:lang w:eastAsia="en-US"/>
        </w:rPr>
        <w:t>Das sind z.B. Wurzeln oder versunkene Äste. Das Weibchen legt die klebrigen Eier auf die</w:t>
      </w:r>
      <w:r>
        <w:rPr>
          <w:rFonts w:asciiTheme="minorHAnsi" w:eastAsiaTheme="minorHAnsi" w:hAnsiTheme="minorHAnsi" w:cstheme="minorBidi"/>
          <w:color w:val="595958"/>
          <w:spacing w:val="-1"/>
          <w:sz w:val="23"/>
          <w:szCs w:val="23"/>
          <w:lang w:eastAsia="en-US"/>
        </w:rPr>
        <w:t>se</w:t>
      </w:r>
      <w:r w:rsidRPr="00827C14">
        <w:rPr>
          <w:rFonts w:asciiTheme="minorHAnsi" w:eastAsiaTheme="minorHAnsi" w:hAnsiTheme="minorHAnsi" w:cstheme="minorBidi"/>
          <w:color w:val="595958"/>
          <w:spacing w:val="-1"/>
          <w:sz w:val="23"/>
          <w:szCs w:val="23"/>
          <w:lang w:eastAsia="en-US"/>
        </w:rPr>
        <w:t xml:space="preserve"> Wur</w:t>
      </w:r>
      <w:r>
        <w:rPr>
          <w:rFonts w:asciiTheme="minorHAnsi" w:eastAsiaTheme="minorHAnsi" w:hAnsiTheme="minorHAnsi" w:cstheme="minorBidi"/>
          <w:color w:val="595958"/>
          <w:spacing w:val="-1"/>
          <w:sz w:val="23"/>
          <w:szCs w:val="23"/>
          <w:lang w:eastAsia="en-US"/>
        </w:rPr>
        <w:t xml:space="preserve">zelstücke ab. Das Männchen schützt das Gelege vor Verschlammung und vor Laichräubern. </w:t>
      </w:r>
      <w:r>
        <w:rPr>
          <w:rFonts w:asciiTheme="minorHAnsi" w:eastAsiaTheme="minorHAnsi" w:hAnsiTheme="minorHAnsi" w:cstheme="minorBidi"/>
          <w:color w:val="595958"/>
          <w:spacing w:val="-1"/>
          <w:sz w:val="23"/>
          <w:szCs w:val="23"/>
          <w:lang w:eastAsia="en-US"/>
        </w:rPr>
        <w:br/>
        <w:t xml:space="preserve">Es wird </w:t>
      </w:r>
      <w:r w:rsidRPr="00827C14">
        <w:rPr>
          <w:rFonts w:asciiTheme="minorHAnsi" w:eastAsiaTheme="minorHAnsi" w:hAnsiTheme="minorHAnsi" w:cstheme="minorBidi"/>
          <w:color w:val="595958"/>
          <w:spacing w:val="-1"/>
          <w:sz w:val="23"/>
          <w:szCs w:val="23"/>
          <w:lang w:eastAsia="en-US"/>
        </w:rPr>
        <w:t>durch Fächeln der Flossen mit Frischwasser versorgt.</w:t>
      </w:r>
      <w:r w:rsidRPr="00827C14">
        <w:t xml:space="preserve"> </w:t>
      </w:r>
    </w:p>
    <w:p w:rsidR="00827C14" w:rsidRDefault="00827C14" w:rsidP="00827C14">
      <w:pPr>
        <w:pStyle w:val="StandardWeb"/>
        <w:shd w:val="clear" w:color="auto" w:fill="FFFFFF"/>
        <w:spacing w:before="0" w:beforeAutospacing="0" w:after="0" w:afterAutospacing="0" w:line="238" w:lineRule="atLeast"/>
        <w:ind w:left="478"/>
        <w:textAlignment w:val="baseline"/>
        <w:rPr>
          <w:rFonts w:asciiTheme="minorHAnsi" w:eastAsiaTheme="minorHAnsi" w:hAnsiTheme="minorHAnsi" w:cstheme="minorBidi"/>
          <w:color w:val="595958"/>
          <w:spacing w:val="-1"/>
          <w:sz w:val="23"/>
          <w:szCs w:val="23"/>
          <w:lang w:eastAsia="en-US"/>
        </w:rPr>
      </w:pPr>
      <w:r w:rsidRPr="00827C14">
        <w:rPr>
          <w:rFonts w:asciiTheme="minorHAnsi" w:eastAsiaTheme="minorHAnsi" w:hAnsiTheme="minorHAnsi" w:cstheme="minorBidi"/>
          <w:color w:val="595958"/>
          <w:spacing w:val="-1"/>
          <w:sz w:val="23"/>
          <w:szCs w:val="23"/>
          <w:lang w:eastAsia="en-US"/>
        </w:rPr>
        <w:t xml:space="preserve">Der Zander erhält gegenüber dem </w:t>
      </w:r>
      <w:hyperlink r:id="rId12" w:tooltip="Hecht" w:history="1">
        <w:r w:rsidRPr="00827C14">
          <w:rPr>
            <w:rFonts w:asciiTheme="minorHAnsi" w:eastAsiaTheme="minorHAnsi" w:hAnsiTheme="minorHAnsi" w:cstheme="minorBidi"/>
            <w:color w:val="595958"/>
            <w:spacing w:val="-1"/>
            <w:sz w:val="23"/>
            <w:szCs w:val="23"/>
            <w:lang w:eastAsia="en-US"/>
          </w:rPr>
          <w:t>Hecht</w:t>
        </w:r>
      </w:hyperlink>
      <w:r w:rsidRPr="00827C14">
        <w:rPr>
          <w:rFonts w:asciiTheme="minorHAnsi" w:eastAsiaTheme="minorHAnsi" w:hAnsiTheme="minorHAnsi" w:cstheme="minorBidi"/>
          <w:color w:val="595958"/>
          <w:spacing w:val="-1"/>
          <w:sz w:val="23"/>
          <w:szCs w:val="23"/>
          <w:lang w:eastAsia="en-US"/>
        </w:rPr>
        <w:t xml:space="preserve"> zunehmende Bedeutung als Raubfisch, besonders weil </w:t>
      </w:r>
    </w:p>
    <w:p w:rsidR="00827C14" w:rsidRDefault="00827C14" w:rsidP="00827C14">
      <w:pPr>
        <w:pStyle w:val="StandardWeb"/>
        <w:shd w:val="clear" w:color="auto" w:fill="FFFFFF"/>
        <w:spacing w:before="0" w:beforeAutospacing="0" w:after="0" w:afterAutospacing="0" w:line="238" w:lineRule="atLeast"/>
        <w:ind w:left="478"/>
        <w:textAlignment w:val="baseline"/>
        <w:rPr>
          <w:rFonts w:asciiTheme="minorHAnsi" w:eastAsiaTheme="minorHAnsi" w:hAnsiTheme="minorHAnsi" w:cstheme="minorBidi"/>
          <w:color w:val="595958"/>
          <w:spacing w:val="-1"/>
          <w:sz w:val="23"/>
          <w:szCs w:val="23"/>
          <w:lang w:eastAsia="en-US"/>
        </w:rPr>
      </w:pPr>
      <w:r w:rsidRPr="00827C14">
        <w:rPr>
          <w:rFonts w:asciiTheme="minorHAnsi" w:eastAsiaTheme="minorHAnsi" w:hAnsiTheme="minorHAnsi" w:cstheme="minorBidi"/>
          <w:color w:val="595958"/>
          <w:spacing w:val="-1"/>
          <w:sz w:val="23"/>
          <w:szCs w:val="23"/>
          <w:lang w:eastAsia="en-US"/>
        </w:rPr>
        <w:t xml:space="preserve">er auch in den vom Menschen gestalteten mitteleuropäischen Flusssystemen </w:t>
      </w:r>
      <w:proofErr w:type="spellStart"/>
      <w:r w:rsidRPr="00827C14">
        <w:rPr>
          <w:rFonts w:asciiTheme="minorHAnsi" w:eastAsiaTheme="minorHAnsi" w:hAnsiTheme="minorHAnsi" w:cstheme="minorBidi"/>
          <w:color w:val="595958"/>
          <w:spacing w:val="-1"/>
          <w:sz w:val="23"/>
          <w:szCs w:val="23"/>
          <w:lang w:eastAsia="en-US"/>
        </w:rPr>
        <w:t>ablaichen</w:t>
      </w:r>
      <w:proofErr w:type="spellEnd"/>
      <w:r w:rsidRPr="00827C14">
        <w:rPr>
          <w:rFonts w:asciiTheme="minorHAnsi" w:eastAsiaTheme="minorHAnsi" w:hAnsiTheme="minorHAnsi" w:cstheme="minorBidi"/>
          <w:color w:val="595958"/>
          <w:spacing w:val="-1"/>
          <w:sz w:val="23"/>
          <w:szCs w:val="23"/>
          <w:lang w:eastAsia="en-US"/>
        </w:rPr>
        <w:t xml:space="preserve"> kann, während der Hecht meist keine geeigneten Laichplätze (Überschwemmungsbereiche, Unterwasserpflanzen, Schilfkanten) mehr findet. Auch hat der Zander wegen seiner </w:t>
      </w:r>
      <w:proofErr w:type="spellStart"/>
      <w:r w:rsidRPr="00827C14">
        <w:rPr>
          <w:rFonts w:asciiTheme="minorHAnsi" w:eastAsiaTheme="minorHAnsi" w:hAnsiTheme="minorHAnsi" w:cstheme="minorBidi"/>
          <w:color w:val="595958"/>
          <w:spacing w:val="-1"/>
          <w:sz w:val="23"/>
          <w:szCs w:val="23"/>
          <w:lang w:eastAsia="en-US"/>
        </w:rPr>
        <w:t>ausge</w:t>
      </w:r>
      <w:proofErr w:type="spellEnd"/>
      <w:r>
        <w:rPr>
          <w:rFonts w:asciiTheme="minorHAnsi" w:eastAsiaTheme="minorHAnsi" w:hAnsiTheme="minorHAnsi" w:cstheme="minorBidi"/>
          <w:color w:val="595958"/>
          <w:spacing w:val="-1"/>
          <w:sz w:val="23"/>
          <w:szCs w:val="23"/>
          <w:lang w:eastAsia="en-US"/>
        </w:rPr>
        <w:t>-</w:t>
      </w:r>
    </w:p>
    <w:p w:rsidR="00827C14" w:rsidRDefault="00827C14" w:rsidP="00827C14">
      <w:pPr>
        <w:pStyle w:val="StandardWeb"/>
        <w:shd w:val="clear" w:color="auto" w:fill="FFFFFF"/>
        <w:spacing w:before="0" w:beforeAutospacing="0" w:after="0" w:afterAutospacing="0" w:line="238" w:lineRule="atLeast"/>
        <w:ind w:left="478"/>
        <w:textAlignment w:val="baseline"/>
        <w:rPr>
          <w:rFonts w:asciiTheme="minorHAnsi" w:eastAsiaTheme="minorHAnsi" w:hAnsiTheme="minorHAnsi" w:cstheme="minorBidi"/>
          <w:color w:val="595958"/>
          <w:spacing w:val="-1"/>
          <w:sz w:val="23"/>
          <w:szCs w:val="23"/>
          <w:lang w:eastAsia="en-US"/>
        </w:rPr>
      </w:pPr>
      <w:r w:rsidRPr="00827C14">
        <w:rPr>
          <w:rFonts w:asciiTheme="minorHAnsi" w:eastAsiaTheme="minorHAnsi" w:hAnsiTheme="minorHAnsi" w:cstheme="minorBidi"/>
          <w:color w:val="595958"/>
          <w:spacing w:val="-1"/>
          <w:sz w:val="23"/>
          <w:szCs w:val="23"/>
          <w:lang w:eastAsia="en-US"/>
        </w:rPr>
        <w:t>prägten Sehfähigkeit in trüben Gewässern und in relativer Dunkelheit hier einen Vorteil.</w:t>
      </w:r>
    </w:p>
    <w:p w:rsidR="00311B7E" w:rsidRPr="003D282F" w:rsidRDefault="00311B7E" w:rsidP="00827C14">
      <w:pPr>
        <w:pStyle w:val="Textkrper"/>
        <w:ind w:left="0"/>
        <w:rPr>
          <w:color w:val="595958"/>
          <w:spacing w:val="-1"/>
          <w:lang w:val="de-DE"/>
        </w:rPr>
      </w:pPr>
    </w:p>
    <w:p w:rsidR="008B5B24" w:rsidRPr="008B5430" w:rsidRDefault="00606F2F" w:rsidP="00EC1FF0">
      <w:pPr>
        <w:ind w:left="478"/>
        <w:rPr>
          <w:rFonts w:ascii="Calibri" w:eastAsia="Calibri" w:hAnsi="Calibri"/>
          <w:color w:val="595958"/>
          <w:spacing w:val="-1"/>
          <w:sz w:val="23"/>
          <w:szCs w:val="23"/>
          <w:lang w:val="de-DE"/>
        </w:rPr>
      </w:pPr>
      <w:r w:rsidRPr="003D282F">
        <w:rPr>
          <w:rFonts w:ascii="Calibri" w:eastAsia="Calibri" w:hAnsi="Calibri"/>
          <w:b/>
          <w:i/>
          <w:color w:val="595958"/>
          <w:spacing w:val="-1"/>
          <w:sz w:val="23"/>
          <w:szCs w:val="23"/>
          <w:lang w:val="de-DE"/>
        </w:rPr>
        <w:t>Nahrung</w:t>
      </w:r>
      <w:r>
        <w:rPr>
          <w:color w:val="595958"/>
          <w:spacing w:val="-1"/>
          <w:sz w:val="23"/>
          <w:szCs w:val="23"/>
          <w:lang w:val="de-DE"/>
        </w:rPr>
        <w:br/>
      </w:r>
      <w:bookmarkStart w:id="1" w:name="Einst_in_Bayern_heimisch"/>
      <w:bookmarkEnd w:id="1"/>
      <w:r w:rsidR="00827C14">
        <w:rPr>
          <w:rFonts w:ascii="Calibri" w:eastAsia="Calibri" w:hAnsi="Calibri"/>
          <w:color w:val="595958"/>
          <w:spacing w:val="-1"/>
          <w:sz w:val="23"/>
          <w:szCs w:val="23"/>
          <w:lang w:val="de-DE"/>
        </w:rPr>
        <w:t>In der Jugend ernährt sich der Zander von Zooplankton und kleinen Bodentieren. Später besteht seine Nahrung hauptsächlich aus schlanken Fischen.</w:t>
      </w:r>
      <w:r w:rsidR="00F77F57">
        <w:rPr>
          <w:rFonts w:ascii="Calibri" w:eastAsia="Calibri" w:hAnsi="Calibri"/>
          <w:color w:val="595958"/>
          <w:spacing w:val="-1"/>
          <w:sz w:val="23"/>
          <w:szCs w:val="23"/>
          <w:lang w:val="de-DE"/>
        </w:rPr>
        <w:t xml:space="preserve"> </w:t>
      </w:r>
      <w:r w:rsidR="008B5430" w:rsidRPr="008B5430">
        <w:rPr>
          <w:rFonts w:ascii="Calibri" w:eastAsia="Calibri" w:hAnsi="Calibri"/>
          <w:color w:val="595958"/>
          <w:spacing w:val="-1"/>
          <w:sz w:val="23"/>
          <w:szCs w:val="23"/>
          <w:lang w:val="de-DE"/>
        </w:rPr>
        <w:t xml:space="preserve"> </w:t>
      </w:r>
      <w:r w:rsidR="00EC1FF0">
        <w:rPr>
          <w:rFonts w:ascii="Calibri" w:eastAsia="Calibri" w:hAnsi="Calibri"/>
          <w:color w:val="595958"/>
          <w:spacing w:val="-1"/>
          <w:sz w:val="23"/>
          <w:szCs w:val="23"/>
          <w:lang w:val="de-DE"/>
        </w:rPr>
        <w:t xml:space="preserve"> </w:t>
      </w:r>
    </w:p>
    <w:p w:rsidR="008B5B24" w:rsidRPr="00E45F6C" w:rsidRDefault="008B5B24">
      <w:pPr>
        <w:rPr>
          <w:rFonts w:ascii="Calibri" w:eastAsia="Calibri" w:hAnsi="Calibri" w:cs="Calibri"/>
          <w:sz w:val="20"/>
          <w:szCs w:val="20"/>
          <w:lang w:val="de-DE"/>
        </w:rPr>
      </w:pPr>
    </w:p>
    <w:p w:rsidR="008B6699" w:rsidRPr="000C4DC2" w:rsidRDefault="000C4DC2" w:rsidP="00A25797">
      <w:pPr>
        <w:pStyle w:val="Heading1"/>
        <w:spacing w:line="293" w:lineRule="exact"/>
        <w:ind w:left="478"/>
        <w:rPr>
          <w:rFonts w:asciiTheme="minorHAnsi" w:eastAsiaTheme="minorHAnsi" w:hAnsiTheme="minorHAnsi"/>
          <w:i w:val="0"/>
          <w:color w:val="595958"/>
          <w:spacing w:val="-1"/>
          <w:sz w:val="23"/>
          <w:szCs w:val="23"/>
          <w:lang w:val="de-DE"/>
        </w:rPr>
      </w:pPr>
      <w:bookmarkStart w:id="2" w:name="Fossile_Bewohner_bayerischer_Flüsse"/>
      <w:bookmarkEnd w:id="2"/>
      <w:r>
        <w:rPr>
          <w:rFonts w:asciiTheme="minorHAnsi" w:eastAsiaTheme="minorHAnsi" w:hAnsiTheme="minorHAnsi"/>
          <w:i w:val="0"/>
          <w:color w:val="595958"/>
          <w:spacing w:val="-1"/>
          <w:sz w:val="23"/>
          <w:szCs w:val="23"/>
          <w:lang w:val="de-DE"/>
        </w:rPr>
        <w:t xml:space="preserve">Für die Menschen ist der </w:t>
      </w:r>
      <w:r w:rsidRPr="000C4DC2">
        <w:rPr>
          <w:rFonts w:asciiTheme="minorHAnsi" w:eastAsiaTheme="minorHAnsi" w:hAnsiTheme="minorHAnsi"/>
          <w:i w:val="0"/>
          <w:color w:val="595958"/>
          <w:spacing w:val="-1"/>
          <w:sz w:val="23"/>
          <w:szCs w:val="23"/>
          <w:lang w:val="de-DE"/>
        </w:rPr>
        <w:t xml:space="preserve">Zander </w:t>
      </w:r>
      <w:r>
        <w:rPr>
          <w:rFonts w:asciiTheme="minorHAnsi" w:eastAsiaTheme="minorHAnsi" w:hAnsiTheme="minorHAnsi"/>
          <w:i w:val="0"/>
          <w:color w:val="595958"/>
          <w:spacing w:val="-1"/>
          <w:sz w:val="23"/>
          <w:szCs w:val="23"/>
          <w:lang w:val="de-DE"/>
        </w:rPr>
        <w:t>ein</w:t>
      </w:r>
      <w:r w:rsidRPr="000C4DC2">
        <w:rPr>
          <w:rFonts w:asciiTheme="minorHAnsi" w:eastAsiaTheme="minorHAnsi" w:hAnsiTheme="minorHAnsi"/>
          <w:i w:val="0"/>
          <w:color w:val="595958"/>
          <w:spacing w:val="-1"/>
          <w:sz w:val="23"/>
          <w:szCs w:val="23"/>
          <w:lang w:val="de-DE"/>
        </w:rPr>
        <w:t xml:space="preserve"> wichtiger und wertvoller </w:t>
      </w:r>
      <w:hyperlink r:id="rId13" w:tooltip="Speisefisch" w:history="1">
        <w:r w:rsidRPr="000C4DC2">
          <w:rPr>
            <w:rFonts w:asciiTheme="minorHAnsi" w:eastAsiaTheme="minorHAnsi" w:hAnsiTheme="minorHAnsi"/>
            <w:i w:val="0"/>
            <w:color w:val="595958"/>
            <w:spacing w:val="-1"/>
            <w:sz w:val="23"/>
            <w:szCs w:val="23"/>
            <w:lang w:val="de-DE"/>
          </w:rPr>
          <w:t>Speisefisch</w:t>
        </w:r>
      </w:hyperlink>
      <w:r w:rsidRPr="000C4DC2">
        <w:rPr>
          <w:rFonts w:asciiTheme="minorHAnsi" w:eastAsiaTheme="minorHAnsi" w:hAnsiTheme="minorHAnsi"/>
          <w:i w:val="0"/>
          <w:color w:val="595958"/>
          <w:spacing w:val="-1"/>
          <w:sz w:val="23"/>
          <w:szCs w:val="23"/>
          <w:lang w:val="de-DE"/>
        </w:rPr>
        <w:t xml:space="preserve"> mit be</w:t>
      </w:r>
      <w:r>
        <w:rPr>
          <w:rFonts w:asciiTheme="minorHAnsi" w:eastAsiaTheme="minorHAnsi" w:hAnsiTheme="minorHAnsi"/>
          <w:i w:val="0"/>
          <w:color w:val="595958"/>
          <w:spacing w:val="-1"/>
          <w:sz w:val="23"/>
          <w:szCs w:val="23"/>
          <w:lang w:val="de-DE"/>
        </w:rPr>
        <w:t>sonders festem, weißem Fleisch.</w:t>
      </w:r>
    </w:p>
    <w:p w:rsidR="00EC1FF0" w:rsidRPr="003D282F" w:rsidRDefault="00EC1FF0" w:rsidP="00EC1FF0">
      <w:pPr>
        <w:pStyle w:val="Heading1"/>
        <w:spacing w:line="293" w:lineRule="exact"/>
        <w:ind w:left="478"/>
        <w:rPr>
          <w:i w:val="0"/>
          <w:color w:val="595958"/>
          <w:spacing w:val="-1"/>
          <w:sz w:val="23"/>
          <w:szCs w:val="23"/>
          <w:lang w:val="de-DE"/>
        </w:rPr>
      </w:pPr>
    </w:p>
    <w:sectPr w:rsidR="00EC1FF0" w:rsidRPr="003D282F" w:rsidSect="008B5B24">
      <w:pgSz w:w="11910" w:h="16840"/>
      <w:pgMar w:top="1080" w:right="960" w:bottom="280" w:left="11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A0" w:rsidRDefault="004E18A0" w:rsidP="00F7085D">
      <w:r>
        <w:separator/>
      </w:r>
    </w:p>
  </w:endnote>
  <w:endnote w:type="continuationSeparator" w:id="0">
    <w:p w:rsidR="004E18A0" w:rsidRDefault="004E18A0" w:rsidP="00F70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A0" w:rsidRDefault="004E18A0" w:rsidP="00F7085D">
      <w:r>
        <w:separator/>
      </w:r>
    </w:p>
  </w:footnote>
  <w:footnote w:type="continuationSeparator" w:id="0">
    <w:p w:rsidR="004E18A0" w:rsidRDefault="004E18A0" w:rsidP="00F7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55B3"/>
    <w:multiLevelType w:val="hybridMultilevel"/>
    <w:tmpl w:val="F3C440D0"/>
    <w:lvl w:ilvl="0" w:tplc="6944B53A">
      <w:numFmt w:val="bullet"/>
      <w:lvlText w:val="-"/>
      <w:lvlJc w:val="left"/>
      <w:pPr>
        <w:ind w:left="838" w:hanging="360"/>
      </w:pPr>
      <w:rPr>
        <w:rFonts w:ascii="Calibri" w:eastAsia="Calibri" w:hAnsi="Calibri" w:cstheme="minorBidi"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8B5B24"/>
    <w:rsid w:val="000202A2"/>
    <w:rsid w:val="000213D7"/>
    <w:rsid w:val="00075BDE"/>
    <w:rsid w:val="000B4D2C"/>
    <w:rsid w:val="000C4DC2"/>
    <w:rsid w:val="00130D7B"/>
    <w:rsid w:val="00156990"/>
    <w:rsid w:val="00161920"/>
    <w:rsid w:val="00163DE6"/>
    <w:rsid w:val="001923EF"/>
    <w:rsid w:val="001B0FD9"/>
    <w:rsid w:val="001B1D87"/>
    <w:rsid w:val="001E1502"/>
    <w:rsid w:val="002241DB"/>
    <w:rsid w:val="002244B5"/>
    <w:rsid w:val="00271D4D"/>
    <w:rsid w:val="00277FFB"/>
    <w:rsid w:val="00287953"/>
    <w:rsid w:val="002C6EF1"/>
    <w:rsid w:val="002C7F1B"/>
    <w:rsid w:val="002F71D0"/>
    <w:rsid w:val="00311B7E"/>
    <w:rsid w:val="003568D6"/>
    <w:rsid w:val="003C01AA"/>
    <w:rsid w:val="003D282F"/>
    <w:rsid w:val="003E639D"/>
    <w:rsid w:val="00427FE7"/>
    <w:rsid w:val="00473569"/>
    <w:rsid w:val="004A7495"/>
    <w:rsid w:val="004E18A0"/>
    <w:rsid w:val="005B0752"/>
    <w:rsid w:val="005C3284"/>
    <w:rsid w:val="00606F2F"/>
    <w:rsid w:val="00612EA5"/>
    <w:rsid w:val="00641519"/>
    <w:rsid w:val="006512E2"/>
    <w:rsid w:val="0065310E"/>
    <w:rsid w:val="006945E4"/>
    <w:rsid w:val="006F3D53"/>
    <w:rsid w:val="007455BD"/>
    <w:rsid w:val="007850FB"/>
    <w:rsid w:val="00814F06"/>
    <w:rsid w:val="00827C14"/>
    <w:rsid w:val="00842079"/>
    <w:rsid w:val="008677DB"/>
    <w:rsid w:val="00877577"/>
    <w:rsid w:val="0088362E"/>
    <w:rsid w:val="0089038F"/>
    <w:rsid w:val="008B5430"/>
    <w:rsid w:val="008B5B24"/>
    <w:rsid w:val="008B6699"/>
    <w:rsid w:val="008B7C87"/>
    <w:rsid w:val="008C072C"/>
    <w:rsid w:val="008D53B7"/>
    <w:rsid w:val="00931164"/>
    <w:rsid w:val="00940F2A"/>
    <w:rsid w:val="0098406D"/>
    <w:rsid w:val="009D5DCB"/>
    <w:rsid w:val="009F026F"/>
    <w:rsid w:val="009F41CF"/>
    <w:rsid w:val="00A25797"/>
    <w:rsid w:val="00A4213A"/>
    <w:rsid w:val="00A452AE"/>
    <w:rsid w:val="00A571C0"/>
    <w:rsid w:val="00AF30C8"/>
    <w:rsid w:val="00AF3491"/>
    <w:rsid w:val="00B13AA3"/>
    <w:rsid w:val="00B15522"/>
    <w:rsid w:val="00B330FA"/>
    <w:rsid w:val="00B70825"/>
    <w:rsid w:val="00B945E0"/>
    <w:rsid w:val="00BB0ABD"/>
    <w:rsid w:val="00C57108"/>
    <w:rsid w:val="00C7479C"/>
    <w:rsid w:val="00C83CD8"/>
    <w:rsid w:val="00CD1102"/>
    <w:rsid w:val="00CE772E"/>
    <w:rsid w:val="00CF7120"/>
    <w:rsid w:val="00D12459"/>
    <w:rsid w:val="00D21255"/>
    <w:rsid w:val="00D35D93"/>
    <w:rsid w:val="00D60B5B"/>
    <w:rsid w:val="00D844CC"/>
    <w:rsid w:val="00D967C9"/>
    <w:rsid w:val="00DD388F"/>
    <w:rsid w:val="00DE141A"/>
    <w:rsid w:val="00E074E0"/>
    <w:rsid w:val="00E45F6C"/>
    <w:rsid w:val="00E90CBB"/>
    <w:rsid w:val="00EC04D7"/>
    <w:rsid w:val="00EC1FF0"/>
    <w:rsid w:val="00EC5241"/>
    <w:rsid w:val="00EE4AFD"/>
    <w:rsid w:val="00EE5197"/>
    <w:rsid w:val="00F36C27"/>
    <w:rsid w:val="00F7085D"/>
    <w:rsid w:val="00F77F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8B5B24"/>
  </w:style>
  <w:style w:type="paragraph" w:styleId="berschrift3">
    <w:name w:val="heading 3"/>
    <w:basedOn w:val="Standard"/>
    <w:link w:val="berschrift3Zchn"/>
    <w:uiPriority w:val="9"/>
    <w:qFormat/>
    <w:rsid w:val="000202A2"/>
    <w:pPr>
      <w:widowControl/>
      <w:spacing w:before="301" w:after="50" w:line="175" w:lineRule="atLeast"/>
      <w:ind w:left="50"/>
      <w:outlineLvl w:val="2"/>
    </w:pPr>
    <w:rPr>
      <w:rFonts w:ascii="Verdana" w:eastAsia="Times New Roman" w:hAnsi="Verdana" w:cs="Times New Roman"/>
      <w:b/>
      <w:bCs/>
      <w:color w:val="000000"/>
      <w:sz w:val="13"/>
      <w:szCs w:val="13"/>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B5B24"/>
    <w:tblPr>
      <w:tblInd w:w="0" w:type="dxa"/>
      <w:tblCellMar>
        <w:top w:w="0" w:type="dxa"/>
        <w:left w:w="0" w:type="dxa"/>
        <w:bottom w:w="0" w:type="dxa"/>
        <w:right w:w="0" w:type="dxa"/>
      </w:tblCellMar>
    </w:tblPr>
  </w:style>
  <w:style w:type="paragraph" w:styleId="Textkrper">
    <w:name w:val="Body Text"/>
    <w:basedOn w:val="Standard"/>
    <w:uiPriority w:val="1"/>
    <w:qFormat/>
    <w:rsid w:val="008B5B24"/>
    <w:pPr>
      <w:ind w:left="238"/>
    </w:pPr>
    <w:rPr>
      <w:rFonts w:ascii="Calibri" w:eastAsia="Calibri" w:hAnsi="Calibri"/>
      <w:sz w:val="23"/>
      <w:szCs w:val="23"/>
    </w:rPr>
  </w:style>
  <w:style w:type="paragraph" w:customStyle="1" w:styleId="Heading1">
    <w:name w:val="Heading 1"/>
    <w:basedOn w:val="Standard"/>
    <w:uiPriority w:val="1"/>
    <w:qFormat/>
    <w:rsid w:val="008B5B24"/>
    <w:pPr>
      <w:ind w:left="238"/>
      <w:outlineLvl w:val="1"/>
    </w:pPr>
    <w:rPr>
      <w:rFonts w:ascii="Calibri" w:eastAsia="Calibri" w:hAnsi="Calibri"/>
      <w:i/>
      <w:sz w:val="24"/>
      <w:szCs w:val="24"/>
    </w:rPr>
  </w:style>
  <w:style w:type="paragraph" w:styleId="Listenabsatz">
    <w:name w:val="List Paragraph"/>
    <w:basedOn w:val="Standard"/>
    <w:uiPriority w:val="1"/>
    <w:qFormat/>
    <w:rsid w:val="008B5B24"/>
  </w:style>
  <w:style w:type="paragraph" w:customStyle="1" w:styleId="TableParagraph">
    <w:name w:val="Table Paragraph"/>
    <w:basedOn w:val="Standard"/>
    <w:uiPriority w:val="1"/>
    <w:qFormat/>
    <w:rsid w:val="008B5B24"/>
  </w:style>
  <w:style w:type="paragraph" w:styleId="Sprechblasentext">
    <w:name w:val="Balloon Text"/>
    <w:basedOn w:val="Standard"/>
    <w:link w:val="SprechblasentextZchn"/>
    <w:uiPriority w:val="99"/>
    <w:semiHidden/>
    <w:unhideWhenUsed/>
    <w:rsid w:val="00E45F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F6C"/>
    <w:rPr>
      <w:rFonts w:ascii="Tahoma" w:hAnsi="Tahoma" w:cs="Tahoma"/>
      <w:sz w:val="16"/>
      <w:szCs w:val="16"/>
    </w:rPr>
  </w:style>
  <w:style w:type="character" w:styleId="Hyperlink">
    <w:name w:val="Hyperlink"/>
    <w:basedOn w:val="Absatz-Standardschriftart"/>
    <w:uiPriority w:val="99"/>
    <w:unhideWhenUsed/>
    <w:rsid w:val="00E074E0"/>
    <w:rPr>
      <w:color w:val="0000FF" w:themeColor="hyperlink"/>
      <w:u w:val="single"/>
    </w:rPr>
  </w:style>
  <w:style w:type="paragraph" w:styleId="NurText">
    <w:name w:val="Plain Text"/>
    <w:basedOn w:val="Standard"/>
    <w:link w:val="NurTextZchn"/>
    <w:uiPriority w:val="99"/>
    <w:semiHidden/>
    <w:unhideWhenUsed/>
    <w:rsid w:val="00E074E0"/>
    <w:pPr>
      <w:widowControl/>
    </w:pPr>
    <w:rPr>
      <w:rFonts w:ascii="Consolas" w:hAnsi="Consolas"/>
      <w:sz w:val="21"/>
      <w:szCs w:val="21"/>
      <w:lang w:val="de-DE"/>
    </w:rPr>
  </w:style>
  <w:style w:type="character" w:customStyle="1" w:styleId="NurTextZchn">
    <w:name w:val="Nur Text Zchn"/>
    <w:basedOn w:val="Absatz-Standardschriftart"/>
    <w:link w:val="NurText"/>
    <w:uiPriority w:val="99"/>
    <w:semiHidden/>
    <w:rsid w:val="00E074E0"/>
    <w:rPr>
      <w:rFonts w:ascii="Consolas" w:hAnsi="Consolas"/>
      <w:sz w:val="21"/>
      <w:szCs w:val="21"/>
      <w:lang w:val="de-DE"/>
    </w:rPr>
  </w:style>
  <w:style w:type="paragraph" w:customStyle="1" w:styleId="bodytext">
    <w:name w:val="bodytext"/>
    <w:basedOn w:val="Standard"/>
    <w:rsid w:val="00EE4AFD"/>
    <w:pPr>
      <w:widowControl/>
      <w:spacing w:before="100" w:beforeAutospacing="1" w:after="100" w:afterAutospacing="1"/>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semiHidden/>
    <w:unhideWhenUsed/>
    <w:rsid w:val="00F7085D"/>
    <w:pPr>
      <w:tabs>
        <w:tab w:val="center" w:pos="4536"/>
        <w:tab w:val="right" w:pos="9072"/>
      </w:tabs>
    </w:pPr>
  </w:style>
  <w:style w:type="character" w:customStyle="1" w:styleId="KopfzeileZchn">
    <w:name w:val="Kopfzeile Zchn"/>
    <w:basedOn w:val="Absatz-Standardschriftart"/>
    <w:link w:val="Kopfzeile"/>
    <w:uiPriority w:val="99"/>
    <w:semiHidden/>
    <w:rsid w:val="00F7085D"/>
  </w:style>
  <w:style w:type="paragraph" w:styleId="Fuzeile">
    <w:name w:val="footer"/>
    <w:basedOn w:val="Standard"/>
    <w:link w:val="FuzeileZchn"/>
    <w:uiPriority w:val="99"/>
    <w:semiHidden/>
    <w:unhideWhenUsed/>
    <w:rsid w:val="00F7085D"/>
    <w:pPr>
      <w:tabs>
        <w:tab w:val="center" w:pos="4536"/>
        <w:tab w:val="right" w:pos="9072"/>
      </w:tabs>
    </w:pPr>
  </w:style>
  <w:style w:type="character" w:customStyle="1" w:styleId="FuzeileZchn">
    <w:name w:val="Fußzeile Zchn"/>
    <w:basedOn w:val="Absatz-Standardschriftart"/>
    <w:link w:val="Fuzeile"/>
    <w:uiPriority w:val="99"/>
    <w:semiHidden/>
    <w:rsid w:val="00F7085D"/>
  </w:style>
  <w:style w:type="paragraph" w:styleId="StandardWeb">
    <w:name w:val="Normal (Web)"/>
    <w:basedOn w:val="Standard"/>
    <w:uiPriority w:val="99"/>
    <w:unhideWhenUsed/>
    <w:rsid w:val="00D967C9"/>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berschrift3Zchn">
    <w:name w:val="Überschrift 3 Zchn"/>
    <w:basedOn w:val="Absatz-Standardschriftart"/>
    <w:link w:val="berschrift3"/>
    <w:uiPriority w:val="9"/>
    <w:rsid w:val="000202A2"/>
    <w:rPr>
      <w:rFonts w:ascii="Verdana" w:eastAsia="Times New Roman" w:hAnsi="Verdana" w:cs="Times New Roman"/>
      <w:b/>
      <w:bCs/>
      <w:color w:val="000000"/>
      <w:sz w:val="13"/>
      <w:szCs w:val="13"/>
      <w:lang w:val="de-DE" w:eastAsia="de-DE"/>
    </w:rPr>
  </w:style>
  <w:style w:type="character" w:customStyle="1" w:styleId="square1">
    <w:name w:val="square1"/>
    <w:basedOn w:val="Absatz-Standardschriftart"/>
    <w:rsid w:val="000202A2"/>
    <w:rPr>
      <w:vanish w:val="0"/>
      <w:webHidden w:val="0"/>
      <w:shd w:val="clear" w:color="auto" w:fill="666666"/>
      <w:specVanish w:val="0"/>
    </w:rPr>
  </w:style>
  <w:style w:type="character" w:styleId="Fett">
    <w:name w:val="Strong"/>
    <w:basedOn w:val="Absatz-Standardschriftart"/>
    <w:uiPriority w:val="22"/>
    <w:qFormat/>
    <w:rsid w:val="003D282F"/>
    <w:rPr>
      <w:b/>
      <w:bCs/>
    </w:rPr>
  </w:style>
  <w:style w:type="character" w:styleId="Hervorhebung">
    <w:name w:val="Emphasis"/>
    <w:basedOn w:val="Absatz-Standardschriftart"/>
    <w:uiPriority w:val="20"/>
    <w:qFormat/>
    <w:rsid w:val="00EC5241"/>
    <w:rPr>
      <w:i/>
      <w:iCs/>
    </w:rPr>
  </w:style>
  <w:style w:type="paragraph" w:styleId="Textkrper-Zeileneinzug">
    <w:name w:val="Body Text Indent"/>
    <w:basedOn w:val="Standard"/>
    <w:link w:val="Textkrper-ZeileneinzugZchn"/>
    <w:uiPriority w:val="99"/>
    <w:unhideWhenUsed/>
    <w:rsid w:val="005B0752"/>
    <w:pPr>
      <w:spacing w:after="120"/>
      <w:ind w:left="283"/>
    </w:pPr>
  </w:style>
  <w:style w:type="character" w:customStyle="1" w:styleId="Textkrper-ZeileneinzugZchn">
    <w:name w:val="Textkörper-Zeileneinzug Zchn"/>
    <w:basedOn w:val="Absatz-Standardschriftart"/>
    <w:link w:val="Textkrper-Zeileneinzug"/>
    <w:uiPriority w:val="99"/>
    <w:rsid w:val="005B0752"/>
  </w:style>
  <w:style w:type="character" w:customStyle="1" w:styleId="apple-converted-space">
    <w:name w:val="apple-converted-space"/>
    <w:basedOn w:val="Absatz-Standardschriftart"/>
    <w:rsid w:val="00827C14"/>
  </w:style>
</w:styles>
</file>

<file path=word/webSettings.xml><?xml version="1.0" encoding="utf-8"?>
<w:webSettings xmlns:r="http://schemas.openxmlformats.org/officeDocument/2006/relationships" xmlns:w="http://schemas.openxmlformats.org/wordprocessingml/2006/main">
  <w:divs>
    <w:div w:id="343631518">
      <w:bodyDiv w:val="1"/>
      <w:marLeft w:val="0"/>
      <w:marRight w:val="0"/>
      <w:marTop w:val="0"/>
      <w:marBottom w:val="0"/>
      <w:divBdr>
        <w:top w:val="none" w:sz="0" w:space="0" w:color="auto"/>
        <w:left w:val="none" w:sz="0" w:space="0" w:color="auto"/>
        <w:bottom w:val="none" w:sz="0" w:space="0" w:color="auto"/>
        <w:right w:val="none" w:sz="0" w:space="0" w:color="auto"/>
      </w:divBdr>
    </w:div>
    <w:div w:id="646397791">
      <w:bodyDiv w:val="1"/>
      <w:marLeft w:val="0"/>
      <w:marRight w:val="0"/>
      <w:marTop w:val="0"/>
      <w:marBottom w:val="0"/>
      <w:divBdr>
        <w:top w:val="none" w:sz="0" w:space="0" w:color="auto"/>
        <w:left w:val="none" w:sz="0" w:space="0" w:color="auto"/>
        <w:bottom w:val="none" w:sz="0" w:space="0" w:color="auto"/>
        <w:right w:val="none" w:sz="0" w:space="0" w:color="auto"/>
      </w:divBdr>
    </w:div>
    <w:div w:id="790133464">
      <w:bodyDiv w:val="1"/>
      <w:marLeft w:val="0"/>
      <w:marRight w:val="0"/>
      <w:marTop w:val="0"/>
      <w:marBottom w:val="0"/>
      <w:divBdr>
        <w:top w:val="none" w:sz="0" w:space="0" w:color="auto"/>
        <w:left w:val="none" w:sz="0" w:space="0" w:color="auto"/>
        <w:bottom w:val="none" w:sz="0" w:space="0" w:color="auto"/>
        <w:right w:val="none" w:sz="0" w:space="0" w:color="auto"/>
      </w:divBdr>
      <w:divsChild>
        <w:div w:id="508255133">
          <w:marLeft w:val="939"/>
          <w:marRight w:val="0"/>
          <w:marTop w:val="0"/>
          <w:marBottom w:val="0"/>
          <w:divBdr>
            <w:top w:val="none" w:sz="0" w:space="0" w:color="auto"/>
            <w:left w:val="none" w:sz="0" w:space="0" w:color="auto"/>
            <w:bottom w:val="none" w:sz="0" w:space="0" w:color="auto"/>
            <w:right w:val="none" w:sz="0" w:space="0" w:color="auto"/>
          </w:divBdr>
          <w:divsChild>
            <w:div w:id="1723825238">
              <w:marLeft w:val="0"/>
              <w:marRight w:val="0"/>
              <w:marTop w:val="0"/>
              <w:marBottom w:val="0"/>
              <w:divBdr>
                <w:top w:val="none" w:sz="0" w:space="0" w:color="auto"/>
                <w:left w:val="single" w:sz="4" w:space="0" w:color="898989"/>
                <w:bottom w:val="none" w:sz="0" w:space="0" w:color="auto"/>
                <w:right w:val="none" w:sz="0" w:space="0" w:color="auto"/>
              </w:divBdr>
              <w:divsChild>
                <w:div w:id="962924591">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 w:id="1120340956">
      <w:bodyDiv w:val="1"/>
      <w:marLeft w:val="0"/>
      <w:marRight w:val="0"/>
      <w:marTop w:val="0"/>
      <w:marBottom w:val="0"/>
      <w:divBdr>
        <w:top w:val="none" w:sz="0" w:space="0" w:color="auto"/>
        <w:left w:val="none" w:sz="0" w:space="0" w:color="auto"/>
        <w:bottom w:val="none" w:sz="0" w:space="0" w:color="auto"/>
        <w:right w:val="none" w:sz="0" w:space="0" w:color="auto"/>
      </w:divBdr>
    </w:div>
    <w:div w:id="1297486069">
      <w:bodyDiv w:val="1"/>
      <w:marLeft w:val="0"/>
      <w:marRight w:val="0"/>
      <w:marTop w:val="0"/>
      <w:marBottom w:val="0"/>
      <w:divBdr>
        <w:top w:val="none" w:sz="0" w:space="0" w:color="auto"/>
        <w:left w:val="none" w:sz="0" w:space="0" w:color="auto"/>
        <w:bottom w:val="none" w:sz="0" w:space="0" w:color="auto"/>
        <w:right w:val="none" w:sz="0" w:space="0" w:color="auto"/>
      </w:divBdr>
      <w:divsChild>
        <w:div w:id="357127042">
          <w:marLeft w:val="0"/>
          <w:marRight w:val="0"/>
          <w:marTop w:val="0"/>
          <w:marBottom w:val="0"/>
          <w:divBdr>
            <w:top w:val="none" w:sz="0" w:space="0" w:color="auto"/>
            <w:left w:val="none" w:sz="0" w:space="0" w:color="auto"/>
            <w:bottom w:val="none" w:sz="0" w:space="0" w:color="auto"/>
            <w:right w:val="none" w:sz="0" w:space="0" w:color="auto"/>
          </w:divBdr>
          <w:divsChild>
            <w:div w:id="1106146896">
              <w:marLeft w:val="0"/>
              <w:marRight w:val="0"/>
              <w:marTop w:val="0"/>
              <w:marBottom w:val="0"/>
              <w:divBdr>
                <w:top w:val="none" w:sz="0" w:space="0" w:color="auto"/>
                <w:left w:val="none" w:sz="0" w:space="0" w:color="auto"/>
                <w:bottom w:val="none" w:sz="0" w:space="0" w:color="auto"/>
                <w:right w:val="none" w:sz="0" w:space="0" w:color="auto"/>
              </w:divBdr>
              <w:divsChild>
                <w:div w:id="216018452">
                  <w:marLeft w:val="0"/>
                  <w:marRight w:val="0"/>
                  <w:marTop w:val="0"/>
                  <w:marBottom w:val="0"/>
                  <w:divBdr>
                    <w:top w:val="none" w:sz="0" w:space="0" w:color="auto"/>
                    <w:left w:val="none" w:sz="0" w:space="0" w:color="auto"/>
                    <w:bottom w:val="none" w:sz="0" w:space="0" w:color="auto"/>
                    <w:right w:val="none" w:sz="0" w:space="0" w:color="auto"/>
                  </w:divBdr>
                  <w:divsChild>
                    <w:div w:id="2084720342">
                      <w:marLeft w:val="0"/>
                      <w:marRight w:val="0"/>
                      <w:marTop w:val="0"/>
                      <w:marBottom w:val="0"/>
                      <w:divBdr>
                        <w:top w:val="none" w:sz="0" w:space="0" w:color="auto"/>
                        <w:left w:val="none" w:sz="0" w:space="0" w:color="auto"/>
                        <w:bottom w:val="none" w:sz="0" w:space="0" w:color="auto"/>
                        <w:right w:val="none" w:sz="0" w:space="0" w:color="auto"/>
                      </w:divBdr>
                      <w:divsChild>
                        <w:div w:id="1485388484">
                          <w:marLeft w:val="0"/>
                          <w:marRight w:val="0"/>
                          <w:marTop w:val="0"/>
                          <w:marBottom w:val="0"/>
                          <w:divBdr>
                            <w:top w:val="none" w:sz="0" w:space="0" w:color="auto"/>
                            <w:left w:val="none" w:sz="0" w:space="0" w:color="auto"/>
                            <w:bottom w:val="none" w:sz="0" w:space="0" w:color="auto"/>
                            <w:right w:val="none" w:sz="0" w:space="0" w:color="auto"/>
                          </w:divBdr>
                          <w:divsChild>
                            <w:div w:id="1594779044">
                              <w:marLeft w:val="0"/>
                              <w:marRight w:val="0"/>
                              <w:marTop w:val="0"/>
                              <w:marBottom w:val="0"/>
                              <w:divBdr>
                                <w:top w:val="none" w:sz="0" w:space="0" w:color="auto"/>
                                <w:left w:val="none" w:sz="0" w:space="0" w:color="auto"/>
                                <w:bottom w:val="none" w:sz="0" w:space="0" w:color="auto"/>
                                <w:right w:val="none" w:sz="0" w:space="0" w:color="auto"/>
                              </w:divBdr>
                              <w:divsChild>
                                <w:div w:id="7877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67942">
      <w:bodyDiv w:val="1"/>
      <w:marLeft w:val="0"/>
      <w:marRight w:val="0"/>
      <w:marTop w:val="0"/>
      <w:marBottom w:val="0"/>
      <w:divBdr>
        <w:top w:val="none" w:sz="0" w:space="0" w:color="auto"/>
        <w:left w:val="none" w:sz="0" w:space="0" w:color="auto"/>
        <w:bottom w:val="none" w:sz="0" w:space="0" w:color="auto"/>
        <w:right w:val="none" w:sz="0" w:space="0" w:color="auto"/>
      </w:divBdr>
      <w:divsChild>
        <w:div w:id="518743349">
          <w:marLeft w:val="0"/>
          <w:marRight w:val="0"/>
          <w:marTop w:val="0"/>
          <w:marBottom w:val="0"/>
          <w:divBdr>
            <w:top w:val="none" w:sz="0" w:space="0" w:color="auto"/>
            <w:left w:val="none" w:sz="0" w:space="0" w:color="auto"/>
            <w:bottom w:val="none" w:sz="0" w:space="0" w:color="auto"/>
            <w:right w:val="none" w:sz="0" w:space="0" w:color="auto"/>
          </w:divBdr>
          <w:divsChild>
            <w:div w:id="1040861487">
              <w:marLeft w:val="0"/>
              <w:marRight w:val="0"/>
              <w:marTop w:val="0"/>
              <w:marBottom w:val="0"/>
              <w:divBdr>
                <w:top w:val="none" w:sz="0" w:space="0" w:color="auto"/>
                <w:left w:val="none" w:sz="0" w:space="0" w:color="auto"/>
                <w:bottom w:val="none" w:sz="0" w:space="0" w:color="auto"/>
                <w:right w:val="none" w:sz="0" w:space="0" w:color="auto"/>
              </w:divBdr>
              <w:divsChild>
                <w:div w:id="1040082946">
                  <w:marLeft w:val="0"/>
                  <w:marRight w:val="0"/>
                  <w:marTop w:val="0"/>
                  <w:marBottom w:val="0"/>
                  <w:divBdr>
                    <w:top w:val="none" w:sz="0" w:space="0" w:color="auto"/>
                    <w:left w:val="none" w:sz="0" w:space="0" w:color="auto"/>
                    <w:bottom w:val="none" w:sz="0" w:space="0" w:color="auto"/>
                    <w:right w:val="none" w:sz="0" w:space="0" w:color="auto"/>
                  </w:divBdr>
                  <w:divsChild>
                    <w:div w:id="329604644">
                      <w:marLeft w:val="0"/>
                      <w:marRight w:val="0"/>
                      <w:marTop w:val="0"/>
                      <w:marBottom w:val="0"/>
                      <w:divBdr>
                        <w:top w:val="none" w:sz="0" w:space="0" w:color="auto"/>
                        <w:left w:val="none" w:sz="0" w:space="0" w:color="auto"/>
                        <w:bottom w:val="none" w:sz="0" w:space="0" w:color="auto"/>
                        <w:right w:val="none" w:sz="0" w:space="0" w:color="auto"/>
                      </w:divBdr>
                      <w:divsChild>
                        <w:div w:id="730811454">
                          <w:marLeft w:val="0"/>
                          <w:marRight w:val="0"/>
                          <w:marTop w:val="0"/>
                          <w:marBottom w:val="0"/>
                          <w:divBdr>
                            <w:top w:val="none" w:sz="0" w:space="0" w:color="auto"/>
                            <w:left w:val="none" w:sz="0" w:space="0" w:color="auto"/>
                            <w:bottom w:val="none" w:sz="0" w:space="0" w:color="auto"/>
                            <w:right w:val="none" w:sz="0" w:space="0" w:color="auto"/>
                          </w:divBdr>
                          <w:divsChild>
                            <w:div w:id="18040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49708">
      <w:bodyDiv w:val="1"/>
      <w:marLeft w:val="0"/>
      <w:marRight w:val="0"/>
      <w:marTop w:val="0"/>
      <w:marBottom w:val="0"/>
      <w:divBdr>
        <w:top w:val="none" w:sz="0" w:space="0" w:color="auto"/>
        <w:left w:val="none" w:sz="0" w:space="0" w:color="auto"/>
        <w:bottom w:val="none" w:sz="0" w:space="0" w:color="auto"/>
        <w:right w:val="none" w:sz="0" w:space="0" w:color="auto"/>
      </w:divBdr>
      <w:divsChild>
        <w:div w:id="1038043127">
          <w:marLeft w:val="939"/>
          <w:marRight w:val="0"/>
          <w:marTop w:val="0"/>
          <w:marBottom w:val="0"/>
          <w:divBdr>
            <w:top w:val="none" w:sz="0" w:space="0" w:color="auto"/>
            <w:left w:val="none" w:sz="0" w:space="0" w:color="auto"/>
            <w:bottom w:val="none" w:sz="0" w:space="0" w:color="auto"/>
            <w:right w:val="none" w:sz="0" w:space="0" w:color="auto"/>
          </w:divBdr>
          <w:divsChild>
            <w:div w:id="1268463615">
              <w:marLeft w:val="0"/>
              <w:marRight w:val="0"/>
              <w:marTop w:val="0"/>
              <w:marBottom w:val="0"/>
              <w:divBdr>
                <w:top w:val="none" w:sz="0" w:space="0" w:color="auto"/>
                <w:left w:val="single" w:sz="4" w:space="0" w:color="898989"/>
                <w:bottom w:val="none" w:sz="0" w:space="0" w:color="auto"/>
                <w:right w:val="none" w:sz="0" w:space="0" w:color="auto"/>
              </w:divBdr>
              <w:divsChild>
                <w:div w:id="1315917124">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 w:id="1828323552">
      <w:bodyDiv w:val="1"/>
      <w:marLeft w:val="0"/>
      <w:marRight w:val="0"/>
      <w:marTop w:val="0"/>
      <w:marBottom w:val="0"/>
      <w:divBdr>
        <w:top w:val="none" w:sz="0" w:space="0" w:color="auto"/>
        <w:left w:val="none" w:sz="0" w:space="0" w:color="auto"/>
        <w:bottom w:val="none" w:sz="0" w:space="0" w:color="auto"/>
        <w:right w:val="none" w:sz="0" w:space="0" w:color="auto"/>
      </w:divBdr>
      <w:divsChild>
        <w:div w:id="707484571">
          <w:marLeft w:val="939"/>
          <w:marRight w:val="0"/>
          <w:marTop w:val="0"/>
          <w:marBottom w:val="0"/>
          <w:divBdr>
            <w:top w:val="none" w:sz="0" w:space="0" w:color="auto"/>
            <w:left w:val="none" w:sz="0" w:space="0" w:color="auto"/>
            <w:bottom w:val="none" w:sz="0" w:space="0" w:color="auto"/>
            <w:right w:val="none" w:sz="0" w:space="0" w:color="auto"/>
          </w:divBdr>
          <w:divsChild>
            <w:div w:id="1049038580">
              <w:marLeft w:val="0"/>
              <w:marRight w:val="0"/>
              <w:marTop w:val="0"/>
              <w:marBottom w:val="0"/>
              <w:divBdr>
                <w:top w:val="none" w:sz="0" w:space="0" w:color="auto"/>
                <w:left w:val="single" w:sz="4" w:space="0" w:color="898989"/>
                <w:bottom w:val="none" w:sz="0" w:space="0" w:color="auto"/>
                <w:right w:val="none" w:sz="0" w:space="0" w:color="auto"/>
              </w:divBdr>
              <w:divsChild>
                <w:div w:id="1237059042">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wikipedia.org/wiki/Speisefis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Hec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71EBF-43D7-4D1F-94C1-A428C539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WALD, WILD UND WASSER</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 WILD UND WASSER</dc:title>
  <dc:creator>Steffi Schuetze</dc:creator>
  <cp:lastModifiedBy>Steffi Schütze</cp:lastModifiedBy>
  <cp:revision>41</cp:revision>
  <dcterms:created xsi:type="dcterms:W3CDTF">2014-06-03T10:53:00Z</dcterms:created>
  <dcterms:modified xsi:type="dcterms:W3CDTF">2015-10-19T12:23:00Z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LastSaved">
    <vt:filetime>2014-06-03T00:00:00Z</vt:filetime>
  </property>
</Properties>
</file>